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760" w:rsidRDefault="00325760" w:rsidP="0032576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25760" w:rsidTr="0032576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60" w:rsidRDefault="0032576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60" w:rsidRDefault="00325760" w:rsidP="0032576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24</w:t>
            </w:r>
          </w:p>
        </w:tc>
      </w:tr>
      <w:tr w:rsidR="00325760" w:rsidTr="0032576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60" w:rsidRDefault="0032576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60" w:rsidRDefault="0073305A" w:rsidP="0032576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305A">
              <w:rPr>
                <w:b/>
                <w:sz w:val="26"/>
                <w:szCs w:val="26"/>
                <w:lang w:val="en-US"/>
              </w:rPr>
              <w:t>2115109</w:t>
            </w:r>
            <w:bookmarkStart w:id="0" w:name="_GoBack"/>
            <w:bookmarkEnd w:id="0"/>
          </w:p>
        </w:tc>
      </w:tr>
    </w:tbl>
    <w:p w:rsidR="00325760" w:rsidRDefault="00325760" w:rsidP="00325760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325760" w:rsidRDefault="00325760" w:rsidP="0032576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325760" w:rsidRDefault="00325760" w:rsidP="0032576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325760" w:rsidRDefault="00325760" w:rsidP="0032576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325760" w:rsidRDefault="00325760" w:rsidP="00325760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853A73" w:rsidRPr="00325760">
        <w:rPr>
          <w:b/>
          <w:sz w:val="26"/>
          <w:szCs w:val="26"/>
        </w:rPr>
        <w:t xml:space="preserve">Полоса стальная </w:t>
      </w:r>
      <w:proofErr w:type="spellStart"/>
      <w:r w:rsidR="00853A73" w:rsidRPr="00325760">
        <w:rPr>
          <w:b/>
          <w:sz w:val="26"/>
          <w:szCs w:val="26"/>
        </w:rPr>
        <w:t>горячекатанная</w:t>
      </w:r>
      <w:proofErr w:type="spellEnd"/>
      <w:r w:rsidR="00853A73" w:rsidRPr="00325760">
        <w:rPr>
          <w:b/>
          <w:sz w:val="26"/>
          <w:szCs w:val="26"/>
        </w:rPr>
        <w:t xml:space="preserve"> 25х4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853A73">
        <w:rPr>
          <w:sz w:val="24"/>
          <w:szCs w:val="24"/>
        </w:rPr>
        <w:t>ГОСТ 103-76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853A73" w:rsidRPr="00325760">
        <w:rPr>
          <w:b/>
          <w:sz w:val="24"/>
          <w:szCs w:val="24"/>
          <w:u w:val="single"/>
        </w:rPr>
        <w:t>ГОСТ 103-76 «Полоса стальная горячекатаная. Сортамент»</w:t>
      </w:r>
      <w:r w:rsidR="00E36A51" w:rsidRPr="00325760">
        <w:rPr>
          <w:b/>
          <w:sz w:val="24"/>
          <w:szCs w:val="24"/>
          <w:u w:val="single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8F8" w:rsidRDefault="00DD78F8">
      <w:r>
        <w:separator/>
      </w:r>
    </w:p>
  </w:endnote>
  <w:endnote w:type="continuationSeparator" w:id="0">
    <w:p w:rsidR="00DD78F8" w:rsidRDefault="00DD7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8F8" w:rsidRDefault="00DD78F8">
      <w:r>
        <w:separator/>
      </w:r>
    </w:p>
  </w:footnote>
  <w:footnote w:type="continuationSeparator" w:id="0">
    <w:p w:rsidR="00DD78F8" w:rsidRDefault="00DD78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76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05A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A73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D78F8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6B74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325760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325760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1F1BB-257F-4BFF-BADE-9700F179B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